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4417" w14:textId="77777777" w:rsidR="009365CE" w:rsidRPr="009365CE" w:rsidRDefault="009365CE">
      <w:pPr>
        <w:rPr>
          <w:b/>
          <w:bCs/>
        </w:rPr>
      </w:pPr>
      <w:r w:rsidRPr="009365CE">
        <w:rPr>
          <w:b/>
          <w:bCs/>
        </w:rPr>
        <w:t xml:space="preserve">TECHNICAL SPECIFICATIONS: </w:t>
      </w:r>
    </w:p>
    <w:p w14:paraId="3A7F6EFD" w14:textId="77777777" w:rsidR="009365CE" w:rsidRDefault="009365CE">
      <w:proofErr w:type="spellStart"/>
      <w:r w:rsidRPr="009365CE">
        <w:t>Hydraulics</w:t>
      </w:r>
      <w:proofErr w:type="spellEnd"/>
      <w:r w:rsidRPr="009365CE">
        <w:t xml:space="preserve"> </w:t>
      </w:r>
    </w:p>
    <w:p w14:paraId="181AE015" w14:textId="77777777" w:rsidR="009365CE" w:rsidRDefault="009365CE">
      <w:proofErr w:type="spellStart"/>
      <w:r w:rsidRPr="009365CE">
        <w:t>Two-stage</w:t>
      </w:r>
      <w:proofErr w:type="spellEnd"/>
      <w:r w:rsidRPr="009365CE">
        <w:t xml:space="preserve"> </w:t>
      </w:r>
      <w:proofErr w:type="spellStart"/>
      <w:r w:rsidRPr="009365CE">
        <w:t>pump</w:t>
      </w:r>
      <w:proofErr w:type="spellEnd"/>
      <w:r w:rsidRPr="009365CE">
        <w:t xml:space="preserve"> </w:t>
      </w:r>
    </w:p>
    <w:p w14:paraId="30543D88" w14:textId="77777777" w:rsidR="009365CE" w:rsidRDefault="009365CE">
      <w:r w:rsidRPr="009365CE">
        <w:t xml:space="preserve">DC motor, 720W, 50-60Hz </w:t>
      </w:r>
    </w:p>
    <w:p w14:paraId="08B631FB" w14:textId="77777777" w:rsidR="009365CE" w:rsidRDefault="009365CE">
      <w:proofErr w:type="spellStart"/>
      <w:r w:rsidRPr="009365CE">
        <w:t>Maximum</w:t>
      </w:r>
      <w:proofErr w:type="spellEnd"/>
      <w:r w:rsidRPr="009365CE">
        <w:t xml:space="preserve"> </w:t>
      </w:r>
      <w:proofErr w:type="spellStart"/>
      <w:r w:rsidRPr="009365CE">
        <w:t>operating</w:t>
      </w:r>
      <w:proofErr w:type="spellEnd"/>
      <w:r w:rsidRPr="009365CE">
        <w:t xml:space="preserve"> </w:t>
      </w:r>
      <w:proofErr w:type="spellStart"/>
      <w:r w:rsidRPr="009365CE">
        <w:t>pressure</w:t>
      </w:r>
      <w:proofErr w:type="spellEnd"/>
      <w:r w:rsidRPr="009365CE">
        <w:t xml:space="preserve"> 700 bar </w:t>
      </w:r>
    </w:p>
    <w:p w14:paraId="5B27FDD8" w14:textId="77777777" w:rsidR="009365CE" w:rsidRDefault="009365CE">
      <w:proofErr w:type="spellStart"/>
      <w:r w:rsidRPr="009365CE">
        <w:t>Pressure</w:t>
      </w:r>
      <w:proofErr w:type="spellEnd"/>
      <w:r w:rsidRPr="009365CE">
        <w:t xml:space="preserve"> </w:t>
      </w:r>
      <w:proofErr w:type="spellStart"/>
      <w:r w:rsidRPr="009365CE">
        <w:t>application</w:t>
      </w:r>
      <w:proofErr w:type="spellEnd"/>
      <w:r w:rsidRPr="009365CE">
        <w:t>/</w:t>
      </w:r>
      <w:proofErr w:type="spellStart"/>
      <w:r w:rsidRPr="009365CE">
        <w:t>release</w:t>
      </w:r>
      <w:proofErr w:type="spellEnd"/>
      <w:r w:rsidRPr="009365CE">
        <w:t xml:space="preserve"> </w:t>
      </w:r>
      <w:proofErr w:type="spellStart"/>
      <w:r w:rsidRPr="009365CE">
        <w:t>valve</w:t>
      </w:r>
      <w:proofErr w:type="spellEnd"/>
      <w:r w:rsidRPr="009365CE">
        <w:t xml:space="preserve"> </w:t>
      </w:r>
    </w:p>
    <w:p w14:paraId="0C8E9F2B" w14:textId="77777777" w:rsidR="009365CE" w:rsidRDefault="009365CE">
      <w:proofErr w:type="spellStart"/>
      <w:r w:rsidRPr="009365CE">
        <w:t>Valve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second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</w:t>
      </w:r>
      <w:proofErr w:type="spellStart"/>
      <w:r w:rsidRPr="009365CE">
        <w:t>third</w:t>
      </w:r>
      <w:proofErr w:type="spellEnd"/>
      <w:r w:rsidRPr="009365CE">
        <w:t xml:space="preserve"> </w:t>
      </w:r>
      <w:proofErr w:type="spellStart"/>
      <w:r w:rsidRPr="009365CE">
        <w:t>frame</w:t>
      </w:r>
      <w:proofErr w:type="spellEnd"/>
      <w:r w:rsidRPr="009365CE">
        <w:t xml:space="preserve"> </w:t>
      </w:r>
      <w:proofErr w:type="spellStart"/>
      <w:r w:rsidRPr="009365CE">
        <w:t>available</w:t>
      </w:r>
      <w:proofErr w:type="spellEnd"/>
      <w:r w:rsidRPr="009365CE">
        <w:t xml:space="preserve"> as </w:t>
      </w:r>
      <w:proofErr w:type="spellStart"/>
      <w:r w:rsidRPr="009365CE">
        <w:t>an</w:t>
      </w:r>
      <w:proofErr w:type="spellEnd"/>
      <w:r w:rsidRPr="009365CE">
        <w:t xml:space="preserve"> </w:t>
      </w:r>
      <w:proofErr w:type="spellStart"/>
      <w:r w:rsidRPr="009365CE">
        <w:t>option</w:t>
      </w:r>
      <w:proofErr w:type="spellEnd"/>
      <w:r w:rsidRPr="009365CE">
        <w:t xml:space="preserve"> </w:t>
      </w:r>
    </w:p>
    <w:p w14:paraId="0FE9A3E1" w14:textId="77777777" w:rsidR="009365CE" w:rsidRDefault="009365CE" w:rsidP="009365CE">
      <w:pPr>
        <w:jc w:val="both"/>
      </w:pPr>
      <w:proofErr w:type="spellStart"/>
      <w:r w:rsidRPr="009365CE">
        <w:t>High</w:t>
      </w:r>
      <w:proofErr w:type="spellEnd"/>
      <w:r w:rsidRPr="009365CE">
        <w:t xml:space="preserve"> </w:t>
      </w:r>
      <w:proofErr w:type="spellStart"/>
      <w:r w:rsidRPr="009365CE">
        <w:t>resolution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</w:t>
      </w:r>
      <w:proofErr w:type="spellStart"/>
      <w:r w:rsidRPr="009365CE">
        <w:t>stability</w:t>
      </w:r>
      <w:proofErr w:type="spellEnd"/>
      <w:r w:rsidRPr="009365CE">
        <w:t xml:space="preserve"> </w:t>
      </w:r>
      <w:proofErr w:type="spellStart"/>
      <w:r w:rsidRPr="009365CE">
        <w:t>analog</w:t>
      </w:r>
      <w:proofErr w:type="spellEnd"/>
      <w:r w:rsidRPr="009365CE">
        <w:t xml:space="preserve"> </w:t>
      </w:r>
      <w:proofErr w:type="spellStart"/>
      <w:r w:rsidRPr="009365CE">
        <w:t>channels</w:t>
      </w:r>
      <w:proofErr w:type="spellEnd"/>
      <w:r w:rsidRPr="009365CE">
        <w:t xml:space="preserve">, 3 </w:t>
      </w:r>
      <w:proofErr w:type="spellStart"/>
      <w:r w:rsidRPr="009365CE">
        <w:t>sensor</w:t>
      </w:r>
      <w:proofErr w:type="spellEnd"/>
      <w:r w:rsidRPr="009365CE">
        <w:t xml:space="preserve"> </w:t>
      </w:r>
      <w:proofErr w:type="spellStart"/>
      <w:r w:rsidRPr="009365CE">
        <w:t>channels</w:t>
      </w:r>
      <w:proofErr w:type="spellEnd"/>
      <w:r w:rsidRPr="009365CE">
        <w:t xml:space="preserve"> </w:t>
      </w:r>
      <w:proofErr w:type="spellStart"/>
      <w:r w:rsidRPr="009365CE">
        <w:t>Control</w:t>
      </w:r>
      <w:proofErr w:type="spellEnd"/>
      <w:r w:rsidRPr="009365CE">
        <w:t xml:space="preserve"> </w:t>
      </w:r>
      <w:proofErr w:type="spellStart"/>
      <w:r w:rsidRPr="009365CE">
        <w:t>frequency</w:t>
      </w:r>
      <w:proofErr w:type="spellEnd"/>
      <w:r w:rsidRPr="009365CE">
        <w:t xml:space="preserve"> 250 Hz, </w:t>
      </w:r>
      <w:proofErr w:type="spellStart"/>
      <w:r w:rsidRPr="009365CE">
        <w:t>sampling</w:t>
      </w:r>
      <w:proofErr w:type="spellEnd"/>
      <w:r w:rsidRPr="009365CE">
        <w:t xml:space="preserve"> </w:t>
      </w:r>
      <w:proofErr w:type="spellStart"/>
      <w:r w:rsidRPr="009365CE">
        <w:t>frequency</w:t>
      </w:r>
      <w:proofErr w:type="spellEnd"/>
      <w:r w:rsidRPr="009365CE">
        <w:t xml:space="preserve"> 250 Hz 5.1”, 800 x 480 </w:t>
      </w:r>
      <w:proofErr w:type="spellStart"/>
      <w:r w:rsidRPr="009365CE">
        <w:t>pixels</w:t>
      </w:r>
      <w:proofErr w:type="spellEnd"/>
      <w:r w:rsidRPr="009365CE">
        <w:t xml:space="preserve">, 16 M </w:t>
      </w:r>
      <w:proofErr w:type="spellStart"/>
      <w:r w:rsidRPr="009365CE">
        <w:t>colors</w:t>
      </w:r>
      <w:proofErr w:type="spellEnd"/>
      <w:r w:rsidRPr="009365CE">
        <w:t xml:space="preserve">, </w:t>
      </w:r>
      <w:proofErr w:type="spellStart"/>
      <w:r w:rsidRPr="009365CE">
        <w:t>touch</w:t>
      </w:r>
      <w:proofErr w:type="spellEnd"/>
      <w:r w:rsidRPr="009365CE">
        <w:t xml:space="preserve"> screen </w:t>
      </w:r>
      <w:proofErr w:type="spellStart"/>
      <w:r w:rsidRPr="009365CE">
        <w:t>with</w:t>
      </w:r>
      <w:proofErr w:type="spellEnd"/>
      <w:r w:rsidRPr="009365CE">
        <w:t xml:space="preserve"> </w:t>
      </w:r>
      <w:proofErr w:type="spellStart"/>
      <w:r w:rsidRPr="009365CE">
        <w:t>icons</w:t>
      </w:r>
      <w:proofErr w:type="spellEnd"/>
      <w:r w:rsidRPr="009365CE">
        <w:t xml:space="preserve"> </w:t>
      </w:r>
      <w:proofErr w:type="spellStart"/>
      <w:r w:rsidRPr="009365CE">
        <w:t>Internal</w:t>
      </w:r>
      <w:proofErr w:type="spellEnd"/>
      <w:r w:rsidRPr="009365CE">
        <w:t xml:space="preserve"> SD </w:t>
      </w:r>
      <w:proofErr w:type="spellStart"/>
      <w:r w:rsidRPr="009365CE">
        <w:t>card</w:t>
      </w:r>
      <w:proofErr w:type="spellEnd"/>
      <w:r w:rsidRPr="009365CE">
        <w:t xml:space="preserve"> 16 GB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unlimited</w:t>
      </w:r>
      <w:proofErr w:type="spellEnd"/>
      <w:r w:rsidRPr="009365CE">
        <w:t xml:space="preserve"> test data </w:t>
      </w:r>
      <w:proofErr w:type="spellStart"/>
      <w:r w:rsidRPr="009365CE">
        <w:t>storage</w:t>
      </w:r>
      <w:proofErr w:type="spellEnd"/>
      <w:r w:rsidRPr="009365CE">
        <w:t xml:space="preserve"> USB port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recording</w:t>
      </w:r>
      <w:proofErr w:type="spellEnd"/>
      <w:r w:rsidRPr="009365CE">
        <w:t xml:space="preserve"> test data to </w:t>
      </w:r>
      <w:proofErr w:type="spellStart"/>
      <w:r w:rsidRPr="009365CE">
        <w:t>an</w:t>
      </w:r>
      <w:proofErr w:type="spellEnd"/>
      <w:r w:rsidRPr="009365CE">
        <w:t xml:space="preserve"> </w:t>
      </w:r>
      <w:proofErr w:type="spellStart"/>
      <w:r w:rsidRPr="009365CE">
        <w:t>external</w:t>
      </w:r>
      <w:proofErr w:type="spellEnd"/>
      <w:r w:rsidRPr="009365CE">
        <w:t xml:space="preserve"> USB </w:t>
      </w:r>
      <w:proofErr w:type="spellStart"/>
      <w:r w:rsidRPr="009365CE">
        <w:t>memory</w:t>
      </w:r>
      <w:proofErr w:type="spellEnd"/>
      <w:r w:rsidRPr="009365CE">
        <w:t xml:space="preserve"> </w:t>
      </w:r>
      <w:proofErr w:type="spellStart"/>
      <w:r w:rsidRPr="009365CE">
        <w:t>stick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upgrading</w:t>
      </w:r>
      <w:proofErr w:type="spellEnd"/>
      <w:r w:rsidRPr="009365CE">
        <w:t xml:space="preserve"> </w:t>
      </w:r>
      <w:proofErr w:type="spellStart"/>
      <w:r w:rsidRPr="009365CE">
        <w:t>internal</w:t>
      </w:r>
      <w:proofErr w:type="spellEnd"/>
      <w:r w:rsidRPr="009365CE">
        <w:t xml:space="preserve"> software </w:t>
      </w:r>
      <w:proofErr w:type="spellStart"/>
      <w:r w:rsidRPr="009365CE">
        <w:t>Ethernet</w:t>
      </w:r>
      <w:proofErr w:type="spellEnd"/>
      <w:r w:rsidRPr="009365CE">
        <w:t xml:space="preserve"> port </w:t>
      </w:r>
      <w:proofErr w:type="spellStart"/>
      <w:r w:rsidRPr="009365CE">
        <w:t>for</w:t>
      </w:r>
      <w:proofErr w:type="spellEnd"/>
      <w:r w:rsidRPr="009365CE">
        <w:t xml:space="preserve"> PC / Internet /network </w:t>
      </w:r>
      <w:proofErr w:type="spellStart"/>
      <w:r w:rsidRPr="009365CE">
        <w:t>communication</w:t>
      </w:r>
      <w:proofErr w:type="spellEnd"/>
      <w:r w:rsidRPr="009365CE">
        <w:t xml:space="preserve"> </w:t>
      </w:r>
      <w:proofErr w:type="spellStart"/>
      <w:r w:rsidRPr="009365CE">
        <w:t>Integrated</w:t>
      </w:r>
      <w:proofErr w:type="spellEnd"/>
      <w:r w:rsidRPr="009365CE">
        <w:t xml:space="preserve"> printer </w:t>
      </w:r>
      <w:proofErr w:type="spellStart"/>
      <w:r w:rsidRPr="009365CE">
        <w:t>with</w:t>
      </w:r>
      <w:proofErr w:type="spellEnd"/>
      <w:r w:rsidRPr="009365CE">
        <w:t xml:space="preserve"> </w:t>
      </w:r>
      <w:proofErr w:type="spellStart"/>
      <w:r w:rsidRPr="009365CE">
        <w:t>Load</w:t>
      </w:r>
      <w:proofErr w:type="spellEnd"/>
      <w:r w:rsidRPr="009365CE">
        <w:t xml:space="preserve">-Time plot </w:t>
      </w:r>
      <w:proofErr w:type="spellStart"/>
      <w:r w:rsidRPr="009365CE">
        <w:t>available</w:t>
      </w:r>
      <w:proofErr w:type="spellEnd"/>
      <w:r w:rsidRPr="009365CE">
        <w:t xml:space="preserve"> as </w:t>
      </w:r>
      <w:proofErr w:type="spellStart"/>
      <w:r w:rsidRPr="009365CE">
        <w:t>an</w:t>
      </w:r>
      <w:proofErr w:type="spellEnd"/>
      <w:r w:rsidRPr="009365CE">
        <w:t xml:space="preserve"> </w:t>
      </w:r>
      <w:proofErr w:type="spellStart"/>
      <w:r w:rsidRPr="009365CE">
        <w:t>option</w:t>
      </w:r>
      <w:proofErr w:type="spellEnd"/>
      <w:r w:rsidRPr="009365CE">
        <w:t xml:space="preserve"> RS 232 port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downloading</w:t>
      </w:r>
      <w:proofErr w:type="spellEnd"/>
      <w:r w:rsidRPr="009365CE">
        <w:t xml:space="preserve"> data in ASCII format </w:t>
      </w:r>
    </w:p>
    <w:p w14:paraId="78E95AA6" w14:textId="44D639EE" w:rsidR="009365CE" w:rsidRDefault="009365CE" w:rsidP="009365CE">
      <w:pPr>
        <w:jc w:val="both"/>
      </w:pPr>
      <w:proofErr w:type="spellStart"/>
      <w:r w:rsidRPr="009365CE">
        <w:t>Performance</w:t>
      </w:r>
      <w:proofErr w:type="spellEnd"/>
      <w:r w:rsidRPr="009365CE">
        <w:t xml:space="preserve"> </w:t>
      </w:r>
      <w:proofErr w:type="spellStart"/>
      <w:r w:rsidRPr="009365CE">
        <w:t>of</w:t>
      </w:r>
      <w:proofErr w:type="spellEnd"/>
      <w:r w:rsidRPr="009365CE">
        <w:t xml:space="preserve"> </w:t>
      </w:r>
      <w:proofErr w:type="spellStart"/>
      <w:r w:rsidRPr="009365CE">
        <w:t>compression</w:t>
      </w:r>
      <w:proofErr w:type="spellEnd"/>
      <w:r w:rsidRPr="009365CE">
        <w:t xml:space="preserve">, </w:t>
      </w:r>
      <w:proofErr w:type="spellStart"/>
      <w:r w:rsidRPr="009365CE">
        <w:t>bending</w:t>
      </w:r>
      <w:proofErr w:type="spellEnd"/>
      <w:r w:rsidRPr="009365CE">
        <w:t xml:space="preserve">, </w:t>
      </w:r>
      <w:proofErr w:type="spellStart"/>
      <w:r w:rsidRPr="009365CE">
        <w:t>stretching</w:t>
      </w:r>
      <w:proofErr w:type="spellEnd"/>
      <w:r w:rsidRPr="009365CE">
        <w:t xml:space="preserve">, ACV </w:t>
      </w:r>
      <w:proofErr w:type="spellStart"/>
      <w:r w:rsidRPr="009365CE">
        <w:t>tests</w:t>
      </w:r>
      <w:proofErr w:type="spellEnd"/>
      <w:r w:rsidRPr="009365CE">
        <w:t xml:space="preserve"> in </w:t>
      </w:r>
      <w:proofErr w:type="spellStart"/>
      <w:r w:rsidRPr="009365CE">
        <w:t>automatic</w:t>
      </w:r>
      <w:proofErr w:type="spellEnd"/>
      <w:r w:rsidRPr="009365CE">
        <w:t xml:space="preserve"> mode </w:t>
      </w:r>
      <w:proofErr w:type="spellStart"/>
      <w:r w:rsidRPr="009365CE">
        <w:t>with</w:t>
      </w:r>
      <w:proofErr w:type="spellEnd"/>
      <w:r w:rsidRPr="009365CE">
        <w:t xml:space="preserve"> </w:t>
      </w:r>
      <w:proofErr w:type="spellStart"/>
      <w:r w:rsidRPr="009365CE">
        <w:t>force</w:t>
      </w:r>
      <w:proofErr w:type="spellEnd"/>
      <w:r w:rsidRPr="009365CE">
        <w:t xml:space="preserve"> </w:t>
      </w:r>
      <w:proofErr w:type="spellStart"/>
      <w:r w:rsidRPr="009365CE">
        <w:t>increments</w:t>
      </w:r>
      <w:proofErr w:type="spellEnd"/>
      <w:r w:rsidRPr="009365CE">
        <w:t xml:space="preserve"> </w:t>
      </w:r>
      <w:proofErr w:type="spellStart"/>
      <w:r w:rsidRPr="009365CE">
        <w:t>controlled</w:t>
      </w:r>
      <w:proofErr w:type="spellEnd"/>
      <w:r w:rsidRPr="009365CE">
        <w:t xml:space="preserve"> </w:t>
      </w:r>
      <w:proofErr w:type="spellStart"/>
      <w:r w:rsidRPr="009365CE">
        <w:t>by</w:t>
      </w:r>
      <w:proofErr w:type="spellEnd"/>
      <w:r w:rsidRPr="009365CE">
        <w:t xml:space="preserve"> P.I.D. </w:t>
      </w:r>
      <w:proofErr w:type="spellStart"/>
      <w:r w:rsidRPr="009365CE">
        <w:t>system</w:t>
      </w:r>
      <w:proofErr w:type="spellEnd"/>
      <w:r w:rsidRPr="009365CE">
        <w:t xml:space="preserve">. </w:t>
      </w:r>
      <w:proofErr w:type="spellStart"/>
      <w:r w:rsidRPr="009365CE">
        <w:t>Possibility</w:t>
      </w:r>
      <w:proofErr w:type="spellEnd"/>
      <w:r w:rsidRPr="009365CE">
        <w:t xml:space="preserve"> </w:t>
      </w:r>
      <w:proofErr w:type="spellStart"/>
      <w:r w:rsidRPr="009365CE">
        <w:t>of</w:t>
      </w:r>
      <w:proofErr w:type="spellEnd"/>
      <w:r w:rsidRPr="009365CE">
        <w:t xml:space="preserve"> </w:t>
      </w:r>
      <w:proofErr w:type="spellStart"/>
      <w:r w:rsidRPr="009365CE">
        <w:t>manually</w:t>
      </w:r>
      <w:proofErr w:type="spellEnd"/>
      <w:r w:rsidRPr="009365CE">
        <w:t xml:space="preserve"> </w:t>
      </w:r>
      <w:proofErr w:type="spellStart"/>
      <w:r w:rsidRPr="009365CE">
        <w:t>increasing</w:t>
      </w:r>
      <w:proofErr w:type="spellEnd"/>
      <w:r w:rsidRPr="009365CE">
        <w:t xml:space="preserve"> </w:t>
      </w:r>
      <w:proofErr w:type="spellStart"/>
      <w:r w:rsidRPr="009365CE">
        <w:t>or</w:t>
      </w:r>
      <w:proofErr w:type="spellEnd"/>
      <w:r w:rsidRPr="009365CE">
        <w:t xml:space="preserve"> </w:t>
      </w:r>
      <w:proofErr w:type="spellStart"/>
      <w:r w:rsidRPr="009365CE">
        <w:t>decreasing</w:t>
      </w:r>
      <w:proofErr w:type="spellEnd"/>
      <w:r w:rsidRPr="009365CE">
        <w:t xml:space="preserve"> </w:t>
      </w:r>
      <w:proofErr w:type="spellStart"/>
      <w:r w:rsidRPr="009365CE">
        <w:t>the</w:t>
      </w:r>
      <w:proofErr w:type="spellEnd"/>
      <w:r w:rsidRPr="009365CE">
        <w:t xml:space="preserve"> test </w:t>
      </w:r>
      <w:proofErr w:type="spellStart"/>
      <w:r w:rsidRPr="009365CE">
        <w:t>speed</w:t>
      </w:r>
      <w:proofErr w:type="spellEnd"/>
      <w:r w:rsidRPr="009365CE">
        <w:t xml:space="preserve"> </w:t>
      </w:r>
      <w:proofErr w:type="spellStart"/>
      <w:r w:rsidRPr="009365CE">
        <w:t>during</w:t>
      </w:r>
      <w:proofErr w:type="spellEnd"/>
      <w:r w:rsidRPr="009365CE">
        <w:t xml:space="preserve"> </w:t>
      </w:r>
      <w:proofErr w:type="spellStart"/>
      <w:r w:rsidRPr="009365CE">
        <w:t>the</w:t>
      </w:r>
      <w:proofErr w:type="spellEnd"/>
      <w:r w:rsidRPr="009365CE">
        <w:t xml:space="preserve"> test </w:t>
      </w:r>
      <w:proofErr w:type="spellStart"/>
      <w:r w:rsidRPr="009365CE">
        <w:t>Simultaneous</w:t>
      </w:r>
      <w:proofErr w:type="spellEnd"/>
      <w:r w:rsidRPr="009365CE">
        <w:t xml:space="preserve"> display </w:t>
      </w:r>
      <w:proofErr w:type="spellStart"/>
      <w:r w:rsidRPr="009365CE">
        <w:t>of</w:t>
      </w:r>
      <w:proofErr w:type="spellEnd"/>
      <w:r w:rsidRPr="009365CE">
        <w:t xml:space="preserve"> </w:t>
      </w:r>
      <w:proofErr w:type="spellStart"/>
      <w:r w:rsidRPr="009365CE">
        <w:t>load</w:t>
      </w:r>
      <w:proofErr w:type="spellEnd"/>
      <w:r w:rsidRPr="009365CE">
        <w:t xml:space="preserve">, </w:t>
      </w:r>
      <w:proofErr w:type="spellStart"/>
      <w:r w:rsidRPr="009365CE">
        <w:t>specific</w:t>
      </w:r>
      <w:proofErr w:type="spellEnd"/>
      <w:r w:rsidRPr="009365CE">
        <w:t xml:space="preserve"> </w:t>
      </w:r>
      <w:proofErr w:type="spellStart"/>
      <w:r w:rsidRPr="009365CE">
        <w:t>load</w:t>
      </w:r>
      <w:proofErr w:type="spellEnd"/>
      <w:r w:rsidRPr="009365CE">
        <w:t xml:space="preserve">, </w:t>
      </w:r>
      <w:proofErr w:type="spellStart"/>
      <w:r w:rsidRPr="009365CE">
        <w:t>increment</w:t>
      </w:r>
      <w:proofErr w:type="spellEnd"/>
      <w:r w:rsidRPr="009365CE">
        <w:t xml:space="preserve">, </w:t>
      </w:r>
      <w:proofErr w:type="spellStart"/>
      <w:r w:rsidRPr="009365CE">
        <w:t>load</w:t>
      </w:r>
      <w:proofErr w:type="spellEnd"/>
      <w:r w:rsidRPr="009365CE">
        <w:t xml:space="preserve">/time </w:t>
      </w:r>
      <w:proofErr w:type="spellStart"/>
      <w:r w:rsidRPr="009365CE">
        <w:t>graph</w:t>
      </w:r>
      <w:proofErr w:type="spellEnd"/>
      <w:r w:rsidRPr="009365CE">
        <w:t xml:space="preserve"> </w:t>
      </w:r>
      <w:proofErr w:type="spellStart"/>
      <w:r w:rsidRPr="009365CE">
        <w:t>Recording</w:t>
      </w:r>
      <w:proofErr w:type="spellEnd"/>
      <w:r w:rsidRPr="009365CE">
        <w:t xml:space="preserve"> </w:t>
      </w:r>
      <w:proofErr w:type="spellStart"/>
      <w:r w:rsidRPr="009365CE">
        <w:t>of</w:t>
      </w:r>
      <w:proofErr w:type="spellEnd"/>
      <w:r w:rsidRPr="009365CE">
        <w:t xml:space="preserve"> </w:t>
      </w:r>
      <w:proofErr w:type="spellStart"/>
      <w:r w:rsidRPr="009365CE">
        <w:t>the</w:t>
      </w:r>
      <w:proofErr w:type="spellEnd"/>
      <w:r w:rsidRPr="009365CE">
        <w:t xml:space="preserve"> </w:t>
      </w:r>
      <w:proofErr w:type="spellStart"/>
      <w:r w:rsidRPr="009365CE">
        <w:t>failure</w:t>
      </w:r>
      <w:proofErr w:type="spellEnd"/>
      <w:r w:rsidRPr="009365CE">
        <w:t xml:space="preserve"> </w:t>
      </w:r>
      <w:proofErr w:type="spellStart"/>
      <w:r w:rsidRPr="009365CE">
        <w:t>type</w:t>
      </w:r>
      <w:proofErr w:type="spellEnd"/>
      <w:r w:rsidRPr="009365CE">
        <w:t xml:space="preserve"> (</w:t>
      </w:r>
      <w:proofErr w:type="spellStart"/>
      <w:r w:rsidRPr="009365CE">
        <w:t>according</w:t>
      </w:r>
      <w:proofErr w:type="spellEnd"/>
      <w:r w:rsidRPr="009365CE">
        <w:t xml:space="preserve"> to EN </w:t>
      </w:r>
      <w:proofErr w:type="spellStart"/>
      <w:r w:rsidRPr="009365CE">
        <w:t>or</w:t>
      </w:r>
      <w:proofErr w:type="spellEnd"/>
      <w:r w:rsidRPr="009365CE">
        <w:t xml:space="preserve"> ASTM) in </w:t>
      </w:r>
      <w:proofErr w:type="spellStart"/>
      <w:r w:rsidRPr="009365CE">
        <w:t>the</w:t>
      </w:r>
      <w:proofErr w:type="spellEnd"/>
      <w:r w:rsidRPr="009365CE">
        <w:t xml:space="preserve"> test </w:t>
      </w:r>
      <w:proofErr w:type="spellStart"/>
      <w:r w:rsidRPr="009365CE">
        <w:t>results</w:t>
      </w:r>
      <w:proofErr w:type="spellEnd"/>
      <w:r w:rsidRPr="009365CE">
        <w:t xml:space="preserve"> </w:t>
      </w:r>
      <w:proofErr w:type="spellStart"/>
      <w:r w:rsidRPr="009365CE">
        <w:t>Printing</w:t>
      </w:r>
      <w:proofErr w:type="spellEnd"/>
      <w:r w:rsidRPr="009365CE">
        <w:t xml:space="preserve"> data </w:t>
      </w:r>
      <w:proofErr w:type="spellStart"/>
      <w:r w:rsidRPr="009365CE">
        <w:t>via</w:t>
      </w:r>
      <w:proofErr w:type="spellEnd"/>
      <w:r w:rsidRPr="009365CE">
        <w:t xml:space="preserve"> </w:t>
      </w:r>
      <w:proofErr w:type="spellStart"/>
      <w:r w:rsidRPr="009365CE">
        <w:t>internal</w:t>
      </w:r>
      <w:proofErr w:type="spellEnd"/>
      <w:r w:rsidRPr="009365CE">
        <w:t xml:space="preserve"> printer (</w:t>
      </w:r>
      <w:proofErr w:type="spellStart"/>
      <w:r w:rsidRPr="009365CE">
        <w:t>optional</w:t>
      </w:r>
      <w:proofErr w:type="spellEnd"/>
      <w:r w:rsidRPr="009365CE">
        <w:t xml:space="preserve">) </w:t>
      </w:r>
      <w:proofErr w:type="spellStart"/>
      <w:r w:rsidRPr="009365CE">
        <w:t>or</w:t>
      </w:r>
      <w:proofErr w:type="spellEnd"/>
      <w:r w:rsidRPr="009365CE">
        <w:t xml:space="preserve"> </w:t>
      </w:r>
      <w:proofErr w:type="spellStart"/>
      <w:r w:rsidRPr="009365CE">
        <w:t>transferring</w:t>
      </w:r>
      <w:proofErr w:type="spellEnd"/>
      <w:r w:rsidRPr="009365CE">
        <w:t xml:space="preserve"> to PC </w:t>
      </w:r>
      <w:proofErr w:type="spellStart"/>
      <w:r w:rsidRPr="009365CE">
        <w:t>via</w:t>
      </w:r>
      <w:proofErr w:type="spellEnd"/>
      <w:r w:rsidRPr="009365CE">
        <w:t xml:space="preserve"> RS 232 port </w:t>
      </w:r>
      <w:proofErr w:type="spellStart"/>
      <w:r w:rsidRPr="009365CE">
        <w:t>or</w:t>
      </w:r>
      <w:proofErr w:type="spellEnd"/>
      <w:r w:rsidRPr="009365CE">
        <w:t xml:space="preserve"> USB </w:t>
      </w:r>
      <w:proofErr w:type="spellStart"/>
      <w:r w:rsidRPr="009365CE">
        <w:t>stick</w:t>
      </w:r>
      <w:proofErr w:type="spellEnd"/>
      <w:r w:rsidRPr="009365CE">
        <w:t xml:space="preserve"> PC / network </w:t>
      </w:r>
      <w:proofErr w:type="spellStart"/>
      <w:r w:rsidRPr="009365CE">
        <w:t>communication</w:t>
      </w:r>
      <w:proofErr w:type="spellEnd"/>
      <w:r w:rsidRPr="009365CE">
        <w:t xml:space="preserve"> </w:t>
      </w:r>
      <w:proofErr w:type="spellStart"/>
      <w:r w:rsidRPr="009365CE">
        <w:t>via</w:t>
      </w:r>
      <w:proofErr w:type="spellEnd"/>
      <w:r w:rsidRPr="009365CE">
        <w:t xml:space="preserve"> </w:t>
      </w:r>
      <w:proofErr w:type="spellStart"/>
      <w:r w:rsidRPr="009365CE">
        <w:t>Ethernet</w:t>
      </w:r>
      <w:proofErr w:type="spellEnd"/>
      <w:r w:rsidRPr="009365CE">
        <w:t xml:space="preserve"> Multi-</w:t>
      </w:r>
      <w:proofErr w:type="spellStart"/>
      <w:r w:rsidRPr="009365CE">
        <w:t>coefficient</w:t>
      </w:r>
      <w:proofErr w:type="spellEnd"/>
      <w:r w:rsidRPr="009365CE">
        <w:t xml:space="preserve"> </w:t>
      </w:r>
      <w:proofErr w:type="spellStart"/>
      <w:r w:rsidRPr="009365CE">
        <w:t>linearization</w:t>
      </w:r>
      <w:proofErr w:type="spellEnd"/>
      <w:r w:rsidRPr="009365CE">
        <w:t xml:space="preserve"> </w:t>
      </w:r>
      <w:proofErr w:type="spellStart"/>
      <w:r w:rsidRPr="009365CE">
        <w:t>of</w:t>
      </w:r>
      <w:proofErr w:type="spellEnd"/>
      <w:r w:rsidRPr="009365CE">
        <w:t xml:space="preserve"> </w:t>
      </w:r>
      <w:proofErr w:type="spellStart"/>
      <w:r w:rsidRPr="009365CE">
        <w:t>the</w:t>
      </w:r>
      <w:proofErr w:type="spellEnd"/>
      <w:r w:rsidRPr="009365CE">
        <w:t xml:space="preserve"> </w:t>
      </w:r>
      <w:proofErr w:type="spellStart"/>
      <w:r w:rsidRPr="009365CE">
        <w:t>calibration</w:t>
      </w:r>
      <w:proofErr w:type="spellEnd"/>
      <w:r w:rsidRPr="009365CE">
        <w:t xml:space="preserve"> </w:t>
      </w:r>
      <w:proofErr w:type="spellStart"/>
      <w:r w:rsidRPr="009365CE">
        <w:t>curve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higher</w:t>
      </w:r>
      <w:proofErr w:type="spellEnd"/>
      <w:r w:rsidRPr="009365CE">
        <w:t xml:space="preserve"> </w:t>
      </w:r>
      <w:proofErr w:type="spellStart"/>
      <w:r w:rsidRPr="009365CE">
        <w:t>accuracy</w:t>
      </w:r>
      <w:proofErr w:type="spellEnd"/>
      <w:r w:rsidRPr="009365CE">
        <w:t xml:space="preserve"> at </w:t>
      </w:r>
      <w:proofErr w:type="spellStart"/>
      <w:r w:rsidRPr="009365CE">
        <w:t>low</w:t>
      </w:r>
      <w:proofErr w:type="spellEnd"/>
      <w:r w:rsidRPr="009365CE">
        <w:t xml:space="preserve"> </w:t>
      </w:r>
      <w:proofErr w:type="spellStart"/>
      <w:r w:rsidRPr="009365CE">
        <w:t>loads</w:t>
      </w:r>
      <w:proofErr w:type="spellEnd"/>
      <w:r w:rsidRPr="009365CE">
        <w:t xml:space="preserve">, </w:t>
      </w:r>
      <w:proofErr w:type="spellStart"/>
      <w:r w:rsidRPr="009365CE">
        <w:t>thus</w:t>
      </w:r>
      <w:proofErr w:type="spellEnd"/>
      <w:r w:rsidRPr="009365CE">
        <w:t xml:space="preserve"> </w:t>
      </w:r>
      <w:proofErr w:type="spellStart"/>
      <w:r w:rsidRPr="009365CE">
        <w:t>avoiding</w:t>
      </w:r>
      <w:proofErr w:type="spellEnd"/>
      <w:r w:rsidRPr="009365CE">
        <w:t xml:space="preserve"> </w:t>
      </w:r>
      <w:proofErr w:type="spellStart"/>
      <w:r w:rsidRPr="009365CE">
        <w:t>the</w:t>
      </w:r>
      <w:proofErr w:type="spellEnd"/>
      <w:r w:rsidRPr="009365CE">
        <w:t xml:space="preserve"> use </w:t>
      </w:r>
      <w:proofErr w:type="spellStart"/>
      <w:r w:rsidRPr="009365CE">
        <w:t>of</w:t>
      </w:r>
      <w:proofErr w:type="spellEnd"/>
      <w:r w:rsidRPr="009365CE">
        <w:t xml:space="preserve"> a </w:t>
      </w:r>
      <w:proofErr w:type="spellStart"/>
      <w:r w:rsidRPr="009365CE">
        <w:t>second</w:t>
      </w:r>
      <w:proofErr w:type="spellEnd"/>
      <w:r w:rsidRPr="009365CE">
        <w:t xml:space="preserve"> </w:t>
      </w:r>
      <w:proofErr w:type="spellStart"/>
      <w:r w:rsidRPr="009365CE">
        <w:t>pressure</w:t>
      </w:r>
      <w:proofErr w:type="spellEnd"/>
      <w:r w:rsidRPr="009365CE">
        <w:t xml:space="preserve"> </w:t>
      </w:r>
      <w:proofErr w:type="spellStart"/>
      <w:r w:rsidRPr="009365CE">
        <w:t>transducer</w:t>
      </w:r>
      <w:proofErr w:type="spellEnd"/>
      <w:r w:rsidRPr="009365CE">
        <w:t xml:space="preserve"> </w:t>
      </w:r>
      <w:proofErr w:type="spellStart"/>
      <w:r w:rsidRPr="009365CE">
        <w:t>Device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recording</w:t>
      </w:r>
      <w:proofErr w:type="spellEnd"/>
      <w:r w:rsidRPr="009365CE">
        <w:t xml:space="preserve"> </w:t>
      </w:r>
      <w:proofErr w:type="spellStart"/>
      <w:r w:rsidRPr="009365CE">
        <w:t>up</w:t>
      </w:r>
      <w:proofErr w:type="spellEnd"/>
      <w:r w:rsidRPr="009365CE">
        <w:t xml:space="preserve"> to 9 test </w:t>
      </w:r>
      <w:proofErr w:type="spellStart"/>
      <w:r w:rsidRPr="009365CE">
        <w:t>profiles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each</w:t>
      </w:r>
      <w:proofErr w:type="spellEnd"/>
      <w:r w:rsidRPr="009365CE">
        <w:t xml:space="preserve"> </w:t>
      </w:r>
      <w:proofErr w:type="spellStart"/>
      <w:r w:rsidRPr="009365CE">
        <w:t>channel</w:t>
      </w:r>
      <w:proofErr w:type="spellEnd"/>
      <w:r w:rsidRPr="009365CE">
        <w:t xml:space="preserve"> </w:t>
      </w:r>
      <w:proofErr w:type="spellStart"/>
      <w:r w:rsidRPr="009365CE">
        <w:t>including</w:t>
      </w:r>
      <w:proofErr w:type="spellEnd"/>
      <w:r w:rsidRPr="009365CE">
        <w:t xml:space="preserve">: test </w:t>
      </w:r>
      <w:proofErr w:type="spellStart"/>
      <w:r w:rsidRPr="009365CE">
        <w:t>type</w:t>
      </w:r>
      <w:proofErr w:type="spellEnd"/>
      <w:r w:rsidRPr="009365CE">
        <w:t xml:space="preserve">, </w:t>
      </w:r>
      <w:proofErr w:type="spellStart"/>
      <w:r w:rsidRPr="009365CE">
        <w:t>specimen</w:t>
      </w:r>
      <w:proofErr w:type="spellEnd"/>
      <w:r w:rsidRPr="009365CE">
        <w:t xml:space="preserve"> </w:t>
      </w:r>
      <w:proofErr w:type="spellStart"/>
      <w:r w:rsidRPr="009365CE">
        <w:t>shape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</w:t>
      </w:r>
      <w:proofErr w:type="spellStart"/>
      <w:r w:rsidRPr="009365CE">
        <w:t>size</w:t>
      </w:r>
      <w:proofErr w:type="spellEnd"/>
      <w:r w:rsidRPr="009365CE">
        <w:t xml:space="preserve">, </w:t>
      </w:r>
      <w:proofErr w:type="spellStart"/>
      <w:r w:rsidRPr="009365CE">
        <w:t>force</w:t>
      </w:r>
      <w:proofErr w:type="spellEnd"/>
      <w:r w:rsidRPr="009365CE">
        <w:t xml:space="preserve"> </w:t>
      </w:r>
      <w:proofErr w:type="spellStart"/>
      <w:r w:rsidRPr="009365CE">
        <w:t>increment</w:t>
      </w:r>
      <w:proofErr w:type="spellEnd"/>
      <w:r w:rsidRPr="009365CE">
        <w:t xml:space="preserve">, test standard </w:t>
      </w:r>
      <w:proofErr w:type="spellStart"/>
      <w:r w:rsidRPr="009365CE">
        <w:t>and</w:t>
      </w:r>
      <w:proofErr w:type="spellEnd"/>
      <w:r w:rsidRPr="009365CE">
        <w:t xml:space="preserve"> </w:t>
      </w:r>
      <w:proofErr w:type="spellStart"/>
      <w:r w:rsidRPr="009365CE">
        <w:t>other</w:t>
      </w:r>
      <w:proofErr w:type="spellEnd"/>
      <w:r w:rsidRPr="009365CE">
        <w:t xml:space="preserve"> general </w:t>
      </w:r>
      <w:proofErr w:type="spellStart"/>
      <w:r w:rsidRPr="009365CE">
        <w:t>information</w:t>
      </w:r>
      <w:proofErr w:type="spellEnd"/>
      <w:r w:rsidRPr="009365CE">
        <w:t xml:space="preserve">. </w:t>
      </w:r>
      <w:proofErr w:type="spellStart"/>
      <w:r w:rsidRPr="009365CE">
        <w:t>Each</w:t>
      </w:r>
      <w:proofErr w:type="spellEnd"/>
      <w:r w:rsidRPr="009365CE">
        <w:t xml:space="preserve"> </w:t>
      </w:r>
      <w:proofErr w:type="spellStart"/>
      <w:r w:rsidRPr="009365CE">
        <w:t>of</w:t>
      </w:r>
      <w:proofErr w:type="spellEnd"/>
      <w:r w:rsidRPr="009365CE">
        <w:t xml:space="preserve"> </w:t>
      </w:r>
      <w:proofErr w:type="spellStart"/>
      <w:r w:rsidRPr="009365CE">
        <w:t>the</w:t>
      </w:r>
      <w:proofErr w:type="spellEnd"/>
      <w:r w:rsidRPr="009365CE">
        <w:t xml:space="preserve"> test </w:t>
      </w:r>
      <w:proofErr w:type="spellStart"/>
      <w:r w:rsidRPr="009365CE">
        <w:t>profiles</w:t>
      </w:r>
      <w:proofErr w:type="spellEnd"/>
      <w:r w:rsidRPr="009365CE">
        <w:t xml:space="preserve"> </w:t>
      </w:r>
      <w:proofErr w:type="spellStart"/>
      <w:r w:rsidRPr="009365CE">
        <w:t>can</w:t>
      </w:r>
      <w:proofErr w:type="spellEnd"/>
      <w:r w:rsidRPr="009365CE">
        <w:t xml:space="preserve"> </w:t>
      </w:r>
      <w:proofErr w:type="spellStart"/>
      <w:r w:rsidRPr="009365CE">
        <w:t>be</w:t>
      </w:r>
      <w:proofErr w:type="spellEnd"/>
      <w:r w:rsidRPr="009365CE">
        <w:t xml:space="preserve"> </w:t>
      </w:r>
      <w:proofErr w:type="spellStart"/>
      <w:r w:rsidRPr="009365CE">
        <w:t>automatically</w:t>
      </w:r>
      <w:proofErr w:type="spellEnd"/>
      <w:r w:rsidRPr="009365CE">
        <w:t xml:space="preserve"> </w:t>
      </w:r>
      <w:proofErr w:type="spellStart"/>
      <w:r w:rsidRPr="009365CE">
        <w:t>recalled</w:t>
      </w:r>
      <w:proofErr w:type="spellEnd"/>
      <w:r w:rsidRPr="009365CE">
        <w:t xml:space="preserve"> to </w:t>
      </w:r>
      <w:proofErr w:type="spellStart"/>
      <w:r w:rsidRPr="009365CE">
        <w:t>save</w:t>
      </w:r>
      <w:proofErr w:type="spellEnd"/>
      <w:r w:rsidRPr="009365CE">
        <w:t xml:space="preserve"> time </w:t>
      </w:r>
      <w:proofErr w:type="spellStart"/>
      <w:r w:rsidRPr="009365CE">
        <w:t>Improved</w:t>
      </w:r>
      <w:proofErr w:type="spellEnd"/>
      <w:r w:rsidRPr="009365CE">
        <w:t xml:space="preserve"> PID </w:t>
      </w:r>
      <w:proofErr w:type="spellStart"/>
      <w:r w:rsidRPr="009365CE">
        <w:t>algorithm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multiple PID </w:t>
      </w:r>
      <w:proofErr w:type="spellStart"/>
      <w:r w:rsidRPr="009365CE">
        <w:t>selection</w:t>
      </w:r>
      <w:proofErr w:type="spellEnd"/>
      <w:r w:rsidRPr="009365CE">
        <w:t xml:space="preserve">. </w:t>
      </w:r>
      <w:proofErr w:type="spellStart"/>
      <w:r w:rsidRPr="009365CE">
        <w:t>Up</w:t>
      </w:r>
      <w:proofErr w:type="spellEnd"/>
      <w:r w:rsidRPr="009365CE">
        <w:t xml:space="preserve"> to 3 </w:t>
      </w:r>
      <w:proofErr w:type="spellStart"/>
      <w:r w:rsidRPr="009365CE">
        <w:t>different</w:t>
      </w:r>
      <w:proofErr w:type="spellEnd"/>
      <w:r w:rsidRPr="009365CE">
        <w:t xml:space="preserve"> PID </w:t>
      </w:r>
      <w:proofErr w:type="spellStart"/>
      <w:r w:rsidRPr="009365CE">
        <w:t>settings</w:t>
      </w:r>
      <w:proofErr w:type="spellEnd"/>
      <w:r w:rsidRPr="009365CE">
        <w:t xml:space="preserve"> </w:t>
      </w:r>
      <w:proofErr w:type="spellStart"/>
      <w:r w:rsidRPr="009365CE">
        <w:t>can</w:t>
      </w:r>
      <w:proofErr w:type="spellEnd"/>
      <w:r w:rsidRPr="009365CE">
        <w:t xml:space="preserve"> </w:t>
      </w:r>
      <w:proofErr w:type="spellStart"/>
      <w:r w:rsidRPr="009365CE">
        <w:t>be</w:t>
      </w:r>
      <w:proofErr w:type="spellEnd"/>
      <w:r w:rsidRPr="009365CE">
        <w:t xml:space="preserve"> </w:t>
      </w:r>
      <w:proofErr w:type="spellStart"/>
      <w:r w:rsidRPr="009365CE">
        <w:t>set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different</w:t>
      </w:r>
      <w:proofErr w:type="spellEnd"/>
      <w:r w:rsidRPr="009365CE">
        <w:t xml:space="preserve"> </w:t>
      </w:r>
      <w:proofErr w:type="spellStart"/>
      <w:r w:rsidRPr="009365CE">
        <w:t>materials</w:t>
      </w:r>
      <w:proofErr w:type="spellEnd"/>
      <w:r w:rsidRPr="009365CE">
        <w:t xml:space="preserve"> (</w:t>
      </w:r>
      <w:proofErr w:type="spellStart"/>
      <w:r w:rsidRPr="009365CE">
        <w:t>e.g</w:t>
      </w:r>
      <w:proofErr w:type="spellEnd"/>
      <w:r w:rsidRPr="009365CE">
        <w:t xml:space="preserve">. </w:t>
      </w:r>
      <w:proofErr w:type="spellStart"/>
      <w:r w:rsidRPr="009365CE">
        <w:t>cylinder</w:t>
      </w:r>
      <w:proofErr w:type="spellEnd"/>
      <w:r w:rsidRPr="009365CE">
        <w:t xml:space="preserve"> </w:t>
      </w:r>
      <w:proofErr w:type="spellStart"/>
      <w:r w:rsidRPr="009365CE">
        <w:t>with</w:t>
      </w:r>
      <w:proofErr w:type="spellEnd"/>
      <w:r w:rsidRPr="009365CE">
        <w:t xml:space="preserve"> </w:t>
      </w:r>
      <w:proofErr w:type="spellStart"/>
      <w:r w:rsidRPr="009365CE">
        <w:t>neoprene</w:t>
      </w:r>
      <w:proofErr w:type="spellEnd"/>
      <w:r w:rsidRPr="009365CE">
        <w:t xml:space="preserve"> </w:t>
      </w:r>
      <w:proofErr w:type="spellStart"/>
      <w:r w:rsidRPr="009365CE">
        <w:t>washers</w:t>
      </w:r>
      <w:proofErr w:type="spellEnd"/>
      <w:r w:rsidRPr="009365CE">
        <w:t xml:space="preserve">, </w:t>
      </w:r>
      <w:proofErr w:type="spellStart"/>
      <w:r w:rsidRPr="009365CE">
        <w:t>low</w:t>
      </w:r>
      <w:proofErr w:type="spellEnd"/>
      <w:r w:rsidRPr="009365CE">
        <w:t xml:space="preserve"> </w:t>
      </w:r>
      <w:proofErr w:type="spellStart"/>
      <w:r w:rsidRPr="009365CE">
        <w:t>strength</w:t>
      </w:r>
      <w:proofErr w:type="spellEnd"/>
      <w:r w:rsidRPr="009365CE">
        <w:t xml:space="preserve"> </w:t>
      </w:r>
      <w:proofErr w:type="spellStart"/>
      <w:r w:rsidRPr="009365CE">
        <w:t>specimens</w:t>
      </w:r>
      <w:proofErr w:type="spellEnd"/>
      <w:r w:rsidRPr="009365CE">
        <w:t xml:space="preserve">) </w:t>
      </w:r>
      <w:proofErr w:type="spellStart"/>
      <w:r w:rsidRPr="009365CE">
        <w:t>and</w:t>
      </w:r>
      <w:proofErr w:type="spellEnd"/>
      <w:r w:rsidRPr="009365CE">
        <w:t xml:space="preserve"> test </w:t>
      </w:r>
      <w:proofErr w:type="spellStart"/>
      <w:r w:rsidRPr="009365CE">
        <w:t>methods</w:t>
      </w:r>
      <w:proofErr w:type="spellEnd"/>
      <w:r w:rsidRPr="009365CE">
        <w:t xml:space="preserve"> (</w:t>
      </w:r>
      <w:proofErr w:type="spellStart"/>
      <w:r w:rsidRPr="009365CE">
        <w:t>e.g</w:t>
      </w:r>
      <w:proofErr w:type="spellEnd"/>
      <w:r w:rsidRPr="009365CE">
        <w:t xml:space="preserve">. ACV, </w:t>
      </w:r>
      <w:proofErr w:type="spellStart"/>
      <w:r w:rsidRPr="009365CE">
        <w:t>bending</w:t>
      </w:r>
      <w:proofErr w:type="spellEnd"/>
      <w:r w:rsidRPr="009365CE">
        <w:t xml:space="preserve">, </w:t>
      </w:r>
      <w:proofErr w:type="spellStart"/>
      <w:r w:rsidRPr="009365CE">
        <w:t>indirect</w:t>
      </w:r>
      <w:proofErr w:type="spellEnd"/>
      <w:r w:rsidRPr="009365CE">
        <w:t xml:space="preserve"> </w:t>
      </w:r>
      <w:proofErr w:type="spellStart"/>
      <w:r w:rsidRPr="009365CE">
        <w:t>tension</w:t>
      </w:r>
      <w:proofErr w:type="spellEnd"/>
      <w:r w:rsidRPr="009365CE">
        <w:t xml:space="preserve">) </w:t>
      </w:r>
      <w:proofErr w:type="spellStart"/>
      <w:r w:rsidRPr="009365CE">
        <w:t>Compatible</w:t>
      </w:r>
      <w:proofErr w:type="spellEnd"/>
      <w:r w:rsidRPr="009365CE">
        <w:t xml:space="preserve"> </w:t>
      </w:r>
      <w:proofErr w:type="spellStart"/>
      <w:r w:rsidRPr="009365CE">
        <w:t>with</w:t>
      </w:r>
      <w:proofErr w:type="spellEnd"/>
      <w:r w:rsidRPr="009365CE">
        <w:t xml:space="preserve"> </w:t>
      </w:r>
      <w:proofErr w:type="spellStart"/>
      <w:r w:rsidRPr="009365CE">
        <w:t>the</w:t>
      </w:r>
      <w:proofErr w:type="spellEnd"/>
      <w:r w:rsidRPr="009365CE">
        <w:t xml:space="preserve"> </w:t>
      </w:r>
      <w:proofErr w:type="spellStart"/>
      <w:r w:rsidRPr="009365CE">
        <w:t>newly</w:t>
      </w:r>
      <w:proofErr w:type="spellEnd"/>
      <w:r w:rsidRPr="009365CE">
        <w:t xml:space="preserve"> </w:t>
      </w:r>
      <w:proofErr w:type="spellStart"/>
      <w:r w:rsidRPr="009365CE">
        <w:t>released</w:t>
      </w:r>
      <w:proofErr w:type="spellEnd"/>
      <w:r w:rsidRPr="009365CE">
        <w:t xml:space="preserve"> </w:t>
      </w:r>
      <w:proofErr w:type="spellStart"/>
      <w:r w:rsidRPr="009365CE">
        <w:t>Datamanager</w:t>
      </w:r>
      <w:proofErr w:type="spellEnd"/>
      <w:r w:rsidRPr="009365CE">
        <w:t xml:space="preserve"> software, </w:t>
      </w:r>
      <w:proofErr w:type="spellStart"/>
      <w:r w:rsidRPr="009365CE">
        <w:t>tailored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building</w:t>
      </w:r>
      <w:proofErr w:type="spellEnd"/>
      <w:r w:rsidRPr="009365CE">
        <w:t xml:space="preserve"> </w:t>
      </w:r>
      <w:proofErr w:type="spellStart"/>
      <w:r w:rsidRPr="009365CE">
        <w:t>materials</w:t>
      </w:r>
      <w:proofErr w:type="spellEnd"/>
      <w:r w:rsidRPr="009365CE">
        <w:t xml:space="preserve"> </w:t>
      </w:r>
      <w:proofErr w:type="spellStart"/>
      <w:r w:rsidRPr="009365CE">
        <w:t>testing</w:t>
      </w:r>
      <w:proofErr w:type="spellEnd"/>
      <w:r w:rsidRPr="009365CE">
        <w:t xml:space="preserve"> </w:t>
      </w:r>
      <w:proofErr w:type="spellStart"/>
      <w:r w:rsidRPr="009365CE">
        <w:t>laboratories</w:t>
      </w:r>
      <w:proofErr w:type="spellEnd"/>
      <w:r w:rsidRPr="009365CE">
        <w:t xml:space="preserve">,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real</w:t>
      </w:r>
      <w:proofErr w:type="spellEnd"/>
      <w:r w:rsidRPr="009365CE">
        <w:t xml:space="preserve">-time data </w:t>
      </w:r>
      <w:proofErr w:type="spellStart"/>
      <w:r w:rsidRPr="009365CE">
        <w:t>acquisition</w:t>
      </w:r>
      <w:proofErr w:type="spellEnd"/>
      <w:r w:rsidRPr="009365CE">
        <w:t xml:space="preserve">, display </w:t>
      </w:r>
      <w:proofErr w:type="spellStart"/>
      <w:r w:rsidRPr="009365CE">
        <w:t>and</w:t>
      </w:r>
      <w:proofErr w:type="spellEnd"/>
      <w:r w:rsidRPr="009365CE">
        <w:t xml:space="preserve"> data management </w:t>
      </w:r>
      <w:proofErr w:type="spellStart"/>
      <w:r w:rsidRPr="009365CE">
        <w:t>Integration</w:t>
      </w:r>
      <w:proofErr w:type="spellEnd"/>
      <w:r w:rsidRPr="009365CE">
        <w:t xml:space="preserve"> </w:t>
      </w:r>
      <w:proofErr w:type="spellStart"/>
      <w:r w:rsidRPr="009365CE">
        <w:t>of</w:t>
      </w:r>
      <w:proofErr w:type="spellEnd"/>
      <w:r w:rsidRPr="009365CE">
        <w:t xml:space="preserve"> </w:t>
      </w:r>
      <w:proofErr w:type="spellStart"/>
      <w:r w:rsidRPr="009365CE">
        <w:t>peripheral</w:t>
      </w:r>
      <w:proofErr w:type="spellEnd"/>
      <w:r w:rsidRPr="009365CE">
        <w:t xml:space="preserve"> </w:t>
      </w:r>
      <w:proofErr w:type="spellStart"/>
      <w:r w:rsidRPr="009365CE">
        <w:t>devices</w:t>
      </w:r>
      <w:proofErr w:type="spellEnd"/>
      <w:r w:rsidRPr="009365CE">
        <w:t xml:space="preserve"> </w:t>
      </w:r>
      <w:proofErr w:type="spellStart"/>
      <w:r w:rsidRPr="009365CE">
        <w:t>with</w:t>
      </w:r>
      <w:proofErr w:type="spellEnd"/>
      <w:r w:rsidRPr="009365CE">
        <w:t xml:space="preserve"> Link-LAB Automatic </w:t>
      </w:r>
      <w:proofErr w:type="spellStart"/>
      <w:r w:rsidRPr="009365CE">
        <w:t>verification</w:t>
      </w:r>
      <w:proofErr w:type="spellEnd"/>
      <w:r w:rsidRPr="009365CE">
        <w:t xml:space="preserve"> procedure </w:t>
      </w:r>
      <w:proofErr w:type="spellStart"/>
      <w:r w:rsidRPr="009365CE">
        <w:t>of</w:t>
      </w:r>
      <w:proofErr w:type="spellEnd"/>
      <w:r w:rsidRPr="009365CE">
        <w:t xml:space="preserve"> </w:t>
      </w:r>
      <w:proofErr w:type="spellStart"/>
      <w:r w:rsidRPr="009365CE">
        <w:t>load</w:t>
      </w:r>
      <w:proofErr w:type="spellEnd"/>
      <w:r w:rsidRPr="009365CE">
        <w:t xml:space="preserve"> </w:t>
      </w:r>
      <w:proofErr w:type="spellStart"/>
      <w:r w:rsidRPr="009365CE">
        <w:t>measurements</w:t>
      </w:r>
      <w:proofErr w:type="spellEnd"/>
      <w:r w:rsidRPr="009365CE">
        <w:t xml:space="preserve">, </w:t>
      </w:r>
      <w:proofErr w:type="spellStart"/>
      <w:r w:rsidRPr="009365CE">
        <w:t>by</w:t>
      </w:r>
      <w:proofErr w:type="spellEnd"/>
      <w:r w:rsidRPr="009365CE">
        <w:t xml:space="preserve"> </w:t>
      </w:r>
      <w:proofErr w:type="spellStart"/>
      <w:r w:rsidRPr="009365CE">
        <w:t>connecting</w:t>
      </w:r>
      <w:proofErr w:type="spellEnd"/>
      <w:r w:rsidRPr="009365CE">
        <w:t xml:space="preserve"> </w:t>
      </w:r>
      <w:proofErr w:type="spellStart"/>
      <w:r w:rsidRPr="009365CE">
        <w:t>the</w:t>
      </w:r>
      <w:proofErr w:type="spellEnd"/>
      <w:r w:rsidRPr="009365CE">
        <w:t xml:space="preserve"> </w:t>
      </w:r>
      <w:proofErr w:type="spellStart"/>
      <w:r w:rsidRPr="009365CE">
        <w:t>appropriate</w:t>
      </w:r>
      <w:proofErr w:type="spellEnd"/>
      <w:r w:rsidRPr="009365CE">
        <w:t xml:space="preserve"> </w:t>
      </w:r>
      <w:proofErr w:type="spellStart"/>
      <w:r w:rsidRPr="009365CE">
        <w:t>load</w:t>
      </w:r>
      <w:proofErr w:type="spellEnd"/>
      <w:r w:rsidRPr="009365CE">
        <w:t xml:space="preserve"> </w:t>
      </w:r>
      <w:proofErr w:type="spellStart"/>
      <w:r w:rsidRPr="009365CE">
        <w:t>cell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</w:t>
      </w:r>
      <w:proofErr w:type="spellStart"/>
      <w:r w:rsidRPr="009365CE">
        <w:t>digital</w:t>
      </w:r>
      <w:proofErr w:type="spellEnd"/>
      <w:r w:rsidRPr="009365CE">
        <w:t xml:space="preserve"> </w:t>
      </w:r>
      <w:proofErr w:type="spellStart"/>
      <w:r w:rsidRPr="009365CE">
        <w:t>readout</w:t>
      </w:r>
      <w:proofErr w:type="spellEnd"/>
      <w:r w:rsidRPr="009365CE">
        <w:t xml:space="preserve"> to </w:t>
      </w:r>
      <w:proofErr w:type="spellStart"/>
      <w:r w:rsidRPr="009365CE">
        <w:t>the</w:t>
      </w:r>
      <w:proofErr w:type="spellEnd"/>
      <w:r w:rsidRPr="009365CE">
        <w:t xml:space="preserve"> PC </w:t>
      </w:r>
      <w:proofErr w:type="spellStart"/>
      <w:r w:rsidRPr="009365CE">
        <w:t>Language</w:t>
      </w:r>
      <w:proofErr w:type="spellEnd"/>
      <w:r w:rsidRPr="009365CE">
        <w:t xml:space="preserve"> </w:t>
      </w:r>
      <w:proofErr w:type="spellStart"/>
      <w:r w:rsidRPr="009365CE">
        <w:t>selection</w:t>
      </w:r>
      <w:proofErr w:type="spellEnd"/>
      <w:r w:rsidRPr="009365CE">
        <w:t xml:space="preserve">, </w:t>
      </w:r>
      <w:proofErr w:type="spellStart"/>
      <w:r w:rsidRPr="009365CE">
        <w:t>unit</w:t>
      </w:r>
      <w:proofErr w:type="spellEnd"/>
      <w:r w:rsidRPr="009365CE">
        <w:t xml:space="preserve"> </w:t>
      </w:r>
      <w:proofErr w:type="spellStart"/>
      <w:r w:rsidRPr="009365CE">
        <w:t>selection</w:t>
      </w:r>
      <w:proofErr w:type="spellEnd"/>
      <w:r w:rsidRPr="009365CE">
        <w:t xml:space="preserve"> (kN, ton, lbf) USB port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internal</w:t>
      </w:r>
      <w:proofErr w:type="spellEnd"/>
      <w:r w:rsidRPr="009365CE">
        <w:t xml:space="preserve"> software </w:t>
      </w:r>
      <w:proofErr w:type="spellStart"/>
      <w:r w:rsidRPr="009365CE">
        <w:t>upgrade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</w:t>
      </w:r>
      <w:proofErr w:type="spellStart"/>
      <w:r w:rsidRPr="009365CE">
        <w:t>secure</w:t>
      </w:r>
      <w:proofErr w:type="spellEnd"/>
      <w:r w:rsidRPr="009365CE">
        <w:t xml:space="preserve"> </w:t>
      </w:r>
      <w:proofErr w:type="spellStart"/>
      <w:r w:rsidRPr="009365CE">
        <w:t>backup</w:t>
      </w:r>
      <w:proofErr w:type="spellEnd"/>
      <w:r w:rsidRPr="009365CE">
        <w:t xml:space="preserve"> </w:t>
      </w:r>
      <w:proofErr w:type="spellStart"/>
      <w:r w:rsidRPr="009365CE">
        <w:t>of</w:t>
      </w:r>
      <w:proofErr w:type="spellEnd"/>
      <w:r w:rsidRPr="009365CE">
        <w:t xml:space="preserve"> original </w:t>
      </w:r>
      <w:proofErr w:type="spellStart"/>
      <w:r w:rsidRPr="009365CE">
        <w:t>configuration</w:t>
      </w:r>
      <w:proofErr w:type="spellEnd"/>
      <w:r w:rsidRPr="009365CE">
        <w:t xml:space="preserve"> data (PID, </w:t>
      </w:r>
      <w:proofErr w:type="spellStart"/>
      <w:r w:rsidRPr="009365CE">
        <w:t>calibration</w:t>
      </w:r>
      <w:proofErr w:type="spellEnd"/>
      <w:r w:rsidRPr="009365CE">
        <w:t xml:space="preserve">, </w:t>
      </w:r>
      <w:proofErr w:type="spellStart"/>
      <w:r w:rsidRPr="009365CE">
        <w:t>etc</w:t>
      </w:r>
      <w:proofErr w:type="spellEnd"/>
      <w:r w:rsidRPr="009365CE">
        <w:t xml:space="preserve">.), in </w:t>
      </w:r>
      <w:proofErr w:type="spellStart"/>
      <w:r w:rsidRPr="009365CE">
        <w:t>case</w:t>
      </w:r>
      <w:proofErr w:type="spellEnd"/>
      <w:r w:rsidRPr="009365CE">
        <w:t xml:space="preserve"> </w:t>
      </w:r>
      <w:proofErr w:type="spellStart"/>
      <w:r w:rsidRPr="009365CE">
        <w:t>of</w:t>
      </w:r>
      <w:proofErr w:type="spellEnd"/>
      <w:r w:rsidRPr="009365CE">
        <w:t xml:space="preserve"> data </w:t>
      </w:r>
      <w:proofErr w:type="spellStart"/>
      <w:r w:rsidRPr="009365CE">
        <w:t>loss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</w:t>
      </w:r>
      <w:proofErr w:type="spellStart"/>
      <w:r w:rsidRPr="009365CE">
        <w:t>damage</w:t>
      </w:r>
      <w:proofErr w:type="spellEnd"/>
      <w:r w:rsidRPr="009365CE">
        <w:t xml:space="preserve">. </w:t>
      </w:r>
      <w:proofErr w:type="spellStart"/>
      <w:r w:rsidRPr="009365CE">
        <w:t>Restoring</w:t>
      </w:r>
      <w:proofErr w:type="spellEnd"/>
      <w:r w:rsidRPr="009365CE">
        <w:t xml:space="preserve"> </w:t>
      </w:r>
      <w:proofErr w:type="spellStart"/>
      <w:r w:rsidRPr="009365CE">
        <w:t>the</w:t>
      </w:r>
      <w:proofErr w:type="spellEnd"/>
      <w:r w:rsidRPr="009365CE">
        <w:t xml:space="preserve"> press to </w:t>
      </w:r>
      <w:proofErr w:type="spellStart"/>
      <w:r w:rsidRPr="009365CE">
        <w:t>factory</w:t>
      </w:r>
      <w:proofErr w:type="spellEnd"/>
      <w:r w:rsidRPr="009365CE">
        <w:t xml:space="preserve"> </w:t>
      </w:r>
      <w:proofErr w:type="spellStart"/>
      <w:r w:rsidRPr="009365CE">
        <w:t>settings</w:t>
      </w:r>
      <w:proofErr w:type="spellEnd"/>
      <w:r w:rsidRPr="009365CE">
        <w:t xml:space="preserve"> </w:t>
      </w:r>
      <w:proofErr w:type="spellStart"/>
      <w:r w:rsidRPr="009365CE">
        <w:t>is</w:t>
      </w:r>
      <w:proofErr w:type="spellEnd"/>
      <w:r w:rsidRPr="009365CE">
        <w:t xml:space="preserve"> </w:t>
      </w:r>
      <w:proofErr w:type="spellStart"/>
      <w:r w:rsidRPr="009365CE">
        <w:t>easy</w:t>
      </w:r>
      <w:proofErr w:type="spellEnd"/>
      <w:r w:rsidRPr="009365CE">
        <w:t xml:space="preserve">, </w:t>
      </w:r>
      <w:proofErr w:type="spellStart"/>
      <w:r w:rsidRPr="009365CE">
        <w:t>avoiding</w:t>
      </w:r>
      <w:proofErr w:type="spellEnd"/>
      <w:r w:rsidRPr="009365CE">
        <w:t xml:space="preserve"> </w:t>
      </w:r>
      <w:proofErr w:type="spellStart"/>
      <w:r w:rsidRPr="009365CE">
        <w:t>the</w:t>
      </w:r>
      <w:proofErr w:type="spellEnd"/>
      <w:r w:rsidRPr="009365CE">
        <w:t xml:space="preserve"> </w:t>
      </w:r>
      <w:proofErr w:type="spellStart"/>
      <w:r w:rsidRPr="009365CE">
        <w:t>need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technical</w:t>
      </w:r>
      <w:proofErr w:type="spellEnd"/>
      <w:r w:rsidRPr="009365CE">
        <w:t xml:space="preserve"> </w:t>
      </w:r>
      <w:proofErr w:type="spellStart"/>
      <w:r w:rsidRPr="009365CE">
        <w:t>support</w:t>
      </w:r>
      <w:proofErr w:type="spellEnd"/>
      <w:r w:rsidRPr="009365CE">
        <w:t>.</w:t>
      </w:r>
    </w:p>
    <w:p w14:paraId="7114B644" w14:textId="3EB94359" w:rsidR="009365CE" w:rsidRPr="009365CE" w:rsidRDefault="009365CE" w:rsidP="009365CE">
      <w:pPr>
        <w:jc w:val="both"/>
        <w:rPr>
          <w:b/>
          <w:bCs/>
        </w:rPr>
      </w:pPr>
      <w:proofErr w:type="spellStart"/>
      <w:r w:rsidRPr="009365CE">
        <w:rPr>
          <w:b/>
          <w:bCs/>
        </w:rPr>
        <w:t>Scope</w:t>
      </w:r>
      <w:proofErr w:type="spellEnd"/>
      <w:r w:rsidRPr="009365CE">
        <w:rPr>
          <w:b/>
          <w:bCs/>
        </w:rPr>
        <w:t xml:space="preserve"> </w:t>
      </w:r>
      <w:proofErr w:type="spellStart"/>
      <w:r w:rsidRPr="009365CE">
        <w:rPr>
          <w:b/>
          <w:bCs/>
        </w:rPr>
        <w:t>of</w:t>
      </w:r>
      <w:proofErr w:type="spellEnd"/>
      <w:r w:rsidRPr="009365CE">
        <w:rPr>
          <w:b/>
          <w:bCs/>
        </w:rPr>
        <w:t xml:space="preserve"> </w:t>
      </w:r>
      <w:proofErr w:type="spellStart"/>
      <w:r w:rsidRPr="009365CE">
        <w:rPr>
          <w:b/>
          <w:bCs/>
        </w:rPr>
        <w:t>the</w:t>
      </w:r>
      <w:proofErr w:type="spellEnd"/>
      <w:r w:rsidRPr="009365CE">
        <w:rPr>
          <w:b/>
          <w:bCs/>
        </w:rPr>
        <w:t xml:space="preserve"> </w:t>
      </w:r>
      <w:proofErr w:type="spellStart"/>
      <w:r w:rsidRPr="009365CE">
        <w:rPr>
          <w:b/>
          <w:bCs/>
        </w:rPr>
        <w:t>supply</w:t>
      </w:r>
      <w:proofErr w:type="spellEnd"/>
      <w:r w:rsidRPr="009365CE">
        <w:rPr>
          <w:b/>
          <w:bCs/>
        </w:rPr>
        <w:t xml:space="preserve">: </w:t>
      </w:r>
    </w:p>
    <w:p w14:paraId="5A38EDEE" w14:textId="52A56DBA" w:rsidR="009365CE" w:rsidRDefault="009365CE" w:rsidP="009365CE">
      <w:pPr>
        <w:pStyle w:val="ListParagraph"/>
        <w:numPr>
          <w:ilvl w:val="0"/>
          <w:numId w:val="1"/>
        </w:numPr>
        <w:jc w:val="both"/>
      </w:pPr>
      <w:r>
        <w:t>Pilot pr</w:t>
      </w:r>
      <w:proofErr w:type="spellStart"/>
      <w:r>
        <w:t>o</w:t>
      </w:r>
      <w:proofErr w:type="spellEnd"/>
      <w:r>
        <w:t xml:space="preserve"> </w:t>
      </w:r>
      <w:proofErr w:type="spellStart"/>
      <w:r>
        <w:t>Compact</w:t>
      </w:r>
      <w:proofErr w:type="spellEnd"/>
      <w:r>
        <w:t xml:space="preserve">-Line </w:t>
      </w:r>
      <w:proofErr w:type="spellStart"/>
      <w:r>
        <w:t>automated</w:t>
      </w:r>
      <w:proofErr w:type="spellEnd"/>
      <w:r>
        <w:t xml:space="preserve"> press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2000kN</w:t>
      </w:r>
    </w:p>
    <w:p w14:paraId="3C5B9334" w14:textId="3B5839F0" w:rsidR="009365CE" w:rsidRDefault="009365CE" w:rsidP="009365CE">
      <w:pPr>
        <w:pStyle w:val="ListParagraph"/>
        <w:numPr>
          <w:ilvl w:val="0"/>
          <w:numId w:val="1"/>
        </w:numPr>
        <w:jc w:val="both"/>
      </w:pPr>
      <w:r>
        <w:t xml:space="preserve">Distance </w:t>
      </w:r>
      <w:proofErr w:type="spellStart"/>
      <w:r>
        <w:t>tool</w:t>
      </w:r>
      <w:proofErr w:type="spellEnd"/>
      <w:r>
        <w:t xml:space="preserve"> 200x50mm</w:t>
      </w:r>
    </w:p>
    <w:p w14:paraId="7A100465" w14:textId="707E70E6" w:rsidR="009365CE" w:rsidRDefault="009365CE" w:rsidP="009365CE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Distance </w:t>
      </w:r>
      <w:proofErr w:type="spellStart"/>
      <w:r>
        <w:t>tool</w:t>
      </w:r>
      <w:proofErr w:type="spellEnd"/>
      <w:r>
        <w:t xml:space="preserve"> 200x68mm</w:t>
      </w:r>
    </w:p>
    <w:p w14:paraId="765B98D3" w14:textId="1555A701" w:rsidR="009365CE" w:rsidRDefault="009365CE" w:rsidP="009365CE">
      <w:pPr>
        <w:pStyle w:val="ListParagraph"/>
        <w:numPr>
          <w:ilvl w:val="0"/>
          <w:numId w:val="1"/>
        </w:numPr>
        <w:jc w:val="both"/>
      </w:pPr>
      <w:r>
        <w:t xml:space="preserve">Distance </w:t>
      </w:r>
      <w:proofErr w:type="spellStart"/>
      <w:r>
        <w:t>tool</w:t>
      </w:r>
      <w:proofErr w:type="spellEnd"/>
      <w:r>
        <w:t xml:space="preserve"> 200x30mm</w:t>
      </w:r>
    </w:p>
    <w:p w14:paraId="41618229" w14:textId="1BBFE6CF" w:rsidR="009365CE" w:rsidRDefault="009365CE" w:rsidP="009365CE">
      <w:pPr>
        <w:pStyle w:val="ListParagraph"/>
        <w:numPr>
          <w:ilvl w:val="0"/>
          <w:numId w:val="1"/>
        </w:numPr>
        <w:jc w:val="both"/>
      </w:pPr>
      <w:proofErr w:type="spellStart"/>
      <w:r w:rsidRPr="009365CE">
        <w:t>triple</w:t>
      </w:r>
      <w:proofErr w:type="spellEnd"/>
      <w:r w:rsidRPr="009365CE">
        <w:t xml:space="preserve"> </w:t>
      </w:r>
      <w:proofErr w:type="spellStart"/>
      <w:r w:rsidRPr="009365CE">
        <w:t>valve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pilot </w:t>
      </w:r>
      <w:proofErr w:type="spellStart"/>
      <w:r w:rsidRPr="009365CE">
        <w:t>systems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second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</w:t>
      </w:r>
      <w:proofErr w:type="spellStart"/>
      <w:r w:rsidRPr="009365CE">
        <w:t>third</w:t>
      </w:r>
      <w:proofErr w:type="spellEnd"/>
      <w:r w:rsidRPr="009365CE">
        <w:t xml:space="preserve"> test </w:t>
      </w:r>
      <w:proofErr w:type="spellStart"/>
      <w:r w:rsidRPr="009365CE">
        <w:t>frame</w:t>
      </w:r>
      <w:proofErr w:type="spellEnd"/>
      <w:r w:rsidRPr="009365CE">
        <w:t xml:space="preserve"> </w:t>
      </w:r>
      <w:proofErr w:type="spellStart"/>
      <w:r w:rsidRPr="009365CE">
        <w:t>control</w:t>
      </w:r>
      <w:proofErr w:type="spellEnd"/>
    </w:p>
    <w:p w14:paraId="58969212" w14:textId="0C4FF8CB" w:rsidR="009365CE" w:rsidRDefault="009365CE" w:rsidP="009365CE">
      <w:pPr>
        <w:pStyle w:val="ListParagraph"/>
        <w:numPr>
          <w:ilvl w:val="0"/>
          <w:numId w:val="1"/>
        </w:numPr>
        <w:jc w:val="both"/>
      </w:pPr>
      <w:proofErr w:type="spellStart"/>
      <w:r w:rsidRPr="009365CE">
        <w:t>upgrading</w:t>
      </w:r>
      <w:proofErr w:type="spellEnd"/>
      <w:r w:rsidRPr="009365CE">
        <w:t xml:space="preserve"> </w:t>
      </w:r>
      <w:proofErr w:type="spellStart"/>
      <w:r w:rsidRPr="009365CE">
        <w:t>automax</w:t>
      </w:r>
      <w:proofErr w:type="spellEnd"/>
      <w:r w:rsidRPr="009365CE">
        <w:t xml:space="preserve"> </w:t>
      </w:r>
      <w:proofErr w:type="spellStart"/>
      <w:r w:rsidRPr="009365CE">
        <w:t>pro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pilot </w:t>
      </w:r>
      <w:proofErr w:type="spellStart"/>
      <w:r w:rsidRPr="009365CE">
        <w:t>pro</w:t>
      </w:r>
      <w:proofErr w:type="spellEnd"/>
      <w:r w:rsidRPr="009365CE">
        <w:t xml:space="preserve"> </w:t>
      </w:r>
      <w:proofErr w:type="spellStart"/>
      <w:r w:rsidRPr="009365CE">
        <w:t>models</w:t>
      </w:r>
      <w:proofErr w:type="spellEnd"/>
      <w:r w:rsidRPr="009365CE">
        <w:t xml:space="preserve"> </w:t>
      </w:r>
      <w:proofErr w:type="spellStart"/>
      <w:r w:rsidRPr="009365CE">
        <w:t>with</w:t>
      </w:r>
      <w:proofErr w:type="spellEnd"/>
      <w:r w:rsidRPr="009365CE">
        <w:t xml:space="preserve"> </w:t>
      </w:r>
      <w:proofErr w:type="spellStart"/>
      <w:r w:rsidRPr="009365CE">
        <w:t>built</w:t>
      </w:r>
      <w:proofErr w:type="spellEnd"/>
      <w:r w:rsidRPr="009365CE">
        <w:t>-in printer</w:t>
      </w:r>
    </w:p>
    <w:p w14:paraId="0A704B2A" w14:textId="1D581617" w:rsidR="009365CE" w:rsidRDefault="009365CE" w:rsidP="009365CE">
      <w:pPr>
        <w:pStyle w:val="ListParagraph"/>
        <w:numPr>
          <w:ilvl w:val="0"/>
          <w:numId w:val="1"/>
        </w:numPr>
        <w:jc w:val="both"/>
      </w:pPr>
      <w:proofErr w:type="spellStart"/>
      <w:r>
        <w:t>caibration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</w:t>
      </w:r>
      <w:proofErr w:type="spellEnd"/>
    </w:p>
    <w:p w14:paraId="7DAA119E" w14:textId="5170F9BE" w:rsidR="009365CE" w:rsidRDefault="009365CE" w:rsidP="009365CE">
      <w:pPr>
        <w:pStyle w:val="ListParagraph"/>
        <w:numPr>
          <w:ilvl w:val="0"/>
          <w:numId w:val="1"/>
        </w:numPr>
        <w:jc w:val="both"/>
      </w:pPr>
      <w:proofErr w:type="spellStart"/>
      <w:r w:rsidRPr="009365CE">
        <w:t>stand</w:t>
      </w:r>
      <w:proofErr w:type="spellEnd"/>
      <w:r w:rsidRPr="009365CE">
        <w:t xml:space="preserve"> </w:t>
      </w:r>
      <w:proofErr w:type="spellStart"/>
      <w:r w:rsidRPr="009365CE">
        <w:t>for</w:t>
      </w:r>
      <w:proofErr w:type="spellEnd"/>
      <w:r w:rsidRPr="009365CE">
        <w:t xml:space="preserve"> </w:t>
      </w:r>
      <w:proofErr w:type="spellStart"/>
      <w:r w:rsidRPr="009365CE">
        <w:t>frames</w:t>
      </w:r>
      <w:proofErr w:type="spellEnd"/>
      <w:r w:rsidRPr="009365CE">
        <w:t xml:space="preserve"> </w:t>
      </w:r>
      <w:proofErr w:type="spellStart"/>
      <w:r w:rsidRPr="009365CE">
        <w:t>and</w:t>
      </w:r>
      <w:proofErr w:type="spellEnd"/>
      <w:r w:rsidRPr="009365CE">
        <w:t xml:space="preserve"> model </w:t>
      </w:r>
      <w:proofErr w:type="spellStart"/>
      <w:r w:rsidRPr="009365CE">
        <w:t>presses</w:t>
      </w:r>
      <w:proofErr w:type="spellEnd"/>
    </w:p>
    <w:p w14:paraId="7231E18E" w14:textId="7EC40D4F" w:rsidR="009365CE" w:rsidRDefault="009365CE" w:rsidP="009365CE">
      <w:pPr>
        <w:pStyle w:val="ListParagraph"/>
        <w:numPr>
          <w:ilvl w:val="0"/>
          <w:numId w:val="1"/>
        </w:numPr>
        <w:jc w:val="both"/>
      </w:pPr>
      <w:proofErr w:type="spellStart"/>
      <w:r>
        <w:t>d</w:t>
      </w:r>
      <w:r w:rsidRPr="009365CE">
        <w:t>atamanager</w:t>
      </w:r>
      <w:proofErr w:type="spellEnd"/>
      <w:r w:rsidRPr="009365CE">
        <w:t xml:space="preserve"> pc software</w:t>
      </w:r>
    </w:p>
    <w:p w14:paraId="7C90F49F" w14:textId="1BB9E015" w:rsidR="009365CE" w:rsidRDefault="009365CE" w:rsidP="009365CE">
      <w:pPr>
        <w:pStyle w:val="ListParagraph"/>
        <w:numPr>
          <w:ilvl w:val="0"/>
          <w:numId w:val="1"/>
        </w:numPr>
        <w:jc w:val="both"/>
      </w:pPr>
      <w:proofErr w:type="spellStart"/>
      <w:r w:rsidRPr="009365CE">
        <w:t>dependent</w:t>
      </w:r>
      <w:proofErr w:type="spellEnd"/>
      <w:r w:rsidRPr="009365CE">
        <w:t xml:space="preserve"> import </w:t>
      </w:r>
      <w:proofErr w:type="spellStart"/>
      <w:r w:rsidRPr="009365CE">
        <w:t>costs</w:t>
      </w:r>
      <w:proofErr w:type="spellEnd"/>
      <w:r w:rsidRPr="009365CE">
        <w:t xml:space="preserve"> (</w:t>
      </w:r>
      <w:proofErr w:type="spellStart"/>
      <w:r w:rsidRPr="009365CE">
        <w:t>packaging</w:t>
      </w:r>
      <w:proofErr w:type="spellEnd"/>
      <w:r w:rsidRPr="009365CE">
        <w:t xml:space="preserve">, transport, </w:t>
      </w:r>
      <w:proofErr w:type="spellStart"/>
      <w:r w:rsidRPr="009365CE">
        <w:t>customs</w:t>
      </w:r>
      <w:proofErr w:type="spellEnd"/>
      <w:r w:rsidRPr="009365CE">
        <w:t xml:space="preserve"> </w:t>
      </w:r>
      <w:proofErr w:type="spellStart"/>
      <w:r w:rsidRPr="009365CE">
        <w:t>clearance</w:t>
      </w:r>
      <w:proofErr w:type="spellEnd"/>
      <w:r w:rsidRPr="009365CE">
        <w:t xml:space="preserve">, import </w:t>
      </w:r>
      <w:proofErr w:type="spellStart"/>
      <w:r w:rsidRPr="009365CE">
        <w:t>permits</w:t>
      </w:r>
      <w:proofErr w:type="spellEnd"/>
      <w:r w:rsidRPr="009365CE">
        <w:t>)</w:t>
      </w:r>
    </w:p>
    <w:sectPr w:rsidR="00936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AA1"/>
    <w:multiLevelType w:val="hybridMultilevel"/>
    <w:tmpl w:val="4E882574"/>
    <w:lvl w:ilvl="0" w:tplc="9A4E1F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06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CE"/>
    <w:rsid w:val="00124FAB"/>
    <w:rsid w:val="002D5012"/>
    <w:rsid w:val="002F6A0D"/>
    <w:rsid w:val="009365CE"/>
    <w:rsid w:val="00E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AF67"/>
  <w15:chartTrackingRefBased/>
  <w15:docId w15:val="{C1C29343-CDC2-4970-98F4-C5653122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2468</Characters>
  <Application>Microsoft Office Word</Application>
  <DocSecurity>0</DocSecurity>
  <Lines>20</Lines>
  <Paragraphs>5</Paragraphs>
  <ScaleCrop>false</ScaleCrop>
  <Company>Enova doo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Mirzet Mujagić</dc:creator>
  <cp:keywords/>
  <dc:description/>
  <cp:lastModifiedBy>Mirzet Mujagić</cp:lastModifiedBy>
  <cp:revision>1</cp:revision>
  <dcterms:created xsi:type="dcterms:W3CDTF">2025-09-11T07:12:00Z</dcterms:created>
  <dcterms:modified xsi:type="dcterms:W3CDTF">2025-09-11T07:18:00Z</dcterms:modified>
</cp:coreProperties>
</file>